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9E259C">
      <w:pPr>
        <w:jc w:val="center"/>
        <w:rPr>
          <w:rtl/>
          <w:lang w:bidi="ar-IQ"/>
        </w:rPr>
      </w:pPr>
    </w:p>
    <w:p w:rsidR="009E259C" w:rsidRDefault="009E259C" w:rsidP="009E259C">
      <w:pPr>
        <w:tabs>
          <w:tab w:val="left" w:pos="6315"/>
        </w:tabs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مقررات الماجستير / امراض اسماك</w:t>
      </w:r>
    </w:p>
    <w:p w:rsidR="009E259C" w:rsidRDefault="009E259C" w:rsidP="009E259C">
      <w:pPr>
        <w:rPr>
          <w:sz w:val="32"/>
          <w:szCs w:val="32"/>
          <w:rtl/>
          <w:lang w:bidi="ar-IQ"/>
        </w:rPr>
      </w:pPr>
    </w:p>
    <w:tbl>
      <w:tblPr>
        <w:tblStyle w:val="TableGrid"/>
        <w:tblW w:w="0" w:type="auto"/>
        <w:tblInd w:w="-1026" w:type="dxa"/>
        <w:tblLook w:val="04A0"/>
      </w:tblPr>
      <w:tblGrid>
        <w:gridCol w:w="1080"/>
        <w:gridCol w:w="2606"/>
        <w:gridCol w:w="2693"/>
        <w:gridCol w:w="709"/>
        <w:gridCol w:w="1022"/>
        <w:gridCol w:w="1772"/>
      </w:tblGrid>
      <w:tr w:rsidR="001D554F" w:rsidTr="001D554F">
        <w:tc>
          <w:tcPr>
            <w:tcW w:w="1080" w:type="dxa"/>
            <w:tcBorders>
              <w:right w:val="single" w:sz="4" w:space="0" w:color="auto"/>
            </w:tcBorders>
          </w:tcPr>
          <w:p w:rsidR="001D554F" w:rsidRPr="00BC6996" w:rsidRDefault="001D554F" w:rsidP="001D554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Code of </w:t>
            </w:r>
            <w:proofErr w:type="spellStart"/>
            <w:r>
              <w:rPr>
                <w:i/>
                <w:iCs/>
                <w:sz w:val="32"/>
                <w:szCs w:val="32"/>
              </w:rPr>
              <w:t>colleg</w:t>
            </w:r>
            <w:proofErr w:type="spellEnd"/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Pr="00BC6996" w:rsidRDefault="001D554F" w:rsidP="001D554F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693" w:type="dxa"/>
          </w:tcPr>
          <w:p w:rsidR="001D554F" w:rsidRPr="00BC6996" w:rsidRDefault="001D554F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709" w:type="dxa"/>
          </w:tcPr>
          <w:p w:rsidR="001D554F" w:rsidRPr="00BC6996" w:rsidRDefault="001D554F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1022" w:type="dxa"/>
          </w:tcPr>
          <w:p w:rsidR="001D554F" w:rsidRPr="00BC6996" w:rsidRDefault="001D554F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72" w:type="dxa"/>
          </w:tcPr>
          <w:p w:rsidR="001D554F" w:rsidRPr="00BC6996" w:rsidRDefault="001D554F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1D554F" w:rsidTr="001D554F">
        <w:trPr>
          <w:trHeight w:val="620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Pr="004530D8" w:rsidRDefault="00480BE8" w:rsidP="001D554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1018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Pr="004530D8" w:rsidRDefault="001D554F" w:rsidP="001D554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8   FOR </w:t>
            </w:r>
            <w:proofErr w:type="spellStart"/>
            <w:r>
              <w:rPr>
                <w:lang w:bidi="ar-IQ"/>
              </w:rPr>
              <w:t>MASTer</w:t>
            </w:r>
            <w:proofErr w:type="spellEnd"/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General  </w:t>
            </w:r>
            <w:proofErr w:type="spellStart"/>
            <w:r>
              <w:rPr>
                <w:lang w:bidi="ar-IQ"/>
              </w:rPr>
              <w:t>mtrobiology</w:t>
            </w:r>
            <w:proofErr w:type="spellEnd"/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01</w:t>
            </w:r>
          </w:p>
        </w:tc>
        <w:tc>
          <w:tcPr>
            <w:tcW w:w="102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GMI</w:t>
            </w:r>
          </w:p>
        </w:tc>
        <w:tc>
          <w:tcPr>
            <w:tcW w:w="177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801        GMI</w:t>
            </w:r>
          </w:p>
        </w:tc>
      </w:tr>
      <w:tr w:rsidR="001D554F" w:rsidTr="001D554F">
        <w:trPr>
          <w:trHeight w:val="530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Fish  culture </w:t>
            </w:r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02</w:t>
            </w:r>
          </w:p>
        </w:tc>
        <w:tc>
          <w:tcPr>
            <w:tcW w:w="102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FC</w:t>
            </w:r>
          </w:p>
        </w:tc>
        <w:tc>
          <w:tcPr>
            <w:tcW w:w="177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802         FC</w:t>
            </w:r>
          </w:p>
        </w:tc>
      </w:tr>
      <w:tr w:rsidR="001D554F" w:rsidTr="001D554F">
        <w:trPr>
          <w:trHeight w:val="530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Fish  diseases</w:t>
            </w:r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03</w:t>
            </w:r>
          </w:p>
        </w:tc>
        <w:tc>
          <w:tcPr>
            <w:tcW w:w="102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FD</w:t>
            </w:r>
          </w:p>
        </w:tc>
        <w:tc>
          <w:tcPr>
            <w:tcW w:w="177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803         FD</w:t>
            </w:r>
          </w:p>
        </w:tc>
      </w:tr>
      <w:tr w:rsidR="001D554F" w:rsidTr="001D554F"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Adance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lmmunology</w:t>
            </w:r>
            <w:proofErr w:type="spellEnd"/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04</w:t>
            </w:r>
          </w:p>
        </w:tc>
        <w:tc>
          <w:tcPr>
            <w:tcW w:w="1022" w:type="dxa"/>
          </w:tcPr>
          <w:p w:rsidR="001D554F" w:rsidRPr="00232890" w:rsidRDefault="001D554F" w:rsidP="00456BBA">
            <w:pPr>
              <w:rPr>
                <w:lang w:bidi="ar-IQ"/>
              </w:rPr>
            </w:pPr>
            <w:r>
              <w:rPr>
                <w:lang w:bidi="ar-IQ"/>
              </w:rPr>
              <w:t>ADIM</w:t>
            </w:r>
          </w:p>
        </w:tc>
        <w:tc>
          <w:tcPr>
            <w:tcW w:w="1772" w:type="dxa"/>
          </w:tcPr>
          <w:p w:rsidR="001D554F" w:rsidRPr="00232890" w:rsidRDefault="001D554F" w:rsidP="00456BBA">
            <w:pPr>
              <w:rPr>
                <w:lang w:bidi="ar-IQ"/>
              </w:rPr>
            </w:pPr>
            <w:r>
              <w:rPr>
                <w:lang w:bidi="ar-IQ"/>
              </w:rPr>
              <w:t>804         ADIM</w:t>
            </w:r>
          </w:p>
        </w:tc>
      </w:tr>
      <w:tr w:rsidR="001D554F" w:rsidTr="001D554F">
        <w:trPr>
          <w:trHeight w:val="350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Fish clinic  </w:t>
            </w:r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05</w:t>
            </w:r>
          </w:p>
        </w:tc>
        <w:tc>
          <w:tcPr>
            <w:tcW w:w="102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FCL</w:t>
            </w:r>
          </w:p>
        </w:tc>
        <w:tc>
          <w:tcPr>
            <w:tcW w:w="177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805         FCL</w:t>
            </w:r>
          </w:p>
        </w:tc>
      </w:tr>
      <w:tr w:rsidR="001D554F" w:rsidTr="001D554F">
        <w:trPr>
          <w:trHeight w:val="485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Fish taxonomy </w:t>
            </w:r>
          </w:p>
        </w:tc>
        <w:tc>
          <w:tcPr>
            <w:tcW w:w="709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06 </w:t>
            </w:r>
          </w:p>
        </w:tc>
        <w:tc>
          <w:tcPr>
            <w:tcW w:w="1022" w:type="dxa"/>
          </w:tcPr>
          <w:p w:rsidR="001D554F" w:rsidRPr="00232890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FT</w:t>
            </w:r>
          </w:p>
        </w:tc>
        <w:tc>
          <w:tcPr>
            <w:tcW w:w="1772" w:type="dxa"/>
          </w:tcPr>
          <w:p w:rsidR="001D554F" w:rsidRPr="00C46C77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806         FT</w:t>
            </w:r>
          </w:p>
        </w:tc>
      </w:tr>
      <w:tr w:rsidR="001D554F" w:rsidTr="001D554F">
        <w:trPr>
          <w:trHeight w:val="575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Pr="00C46C77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Advance fish  diseases</w:t>
            </w:r>
          </w:p>
        </w:tc>
        <w:tc>
          <w:tcPr>
            <w:tcW w:w="709" w:type="dxa"/>
          </w:tcPr>
          <w:p w:rsidR="001D554F" w:rsidRPr="00C46C77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07</w:t>
            </w:r>
          </w:p>
        </w:tc>
        <w:tc>
          <w:tcPr>
            <w:tcW w:w="1022" w:type="dxa"/>
          </w:tcPr>
          <w:p w:rsidR="001D554F" w:rsidRPr="00C46C77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AFD</w:t>
            </w:r>
          </w:p>
        </w:tc>
        <w:tc>
          <w:tcPr>
            <w:tcW w:w="1772" w:type="dxa"/>
          </w:tcPr>
          <w:p w:rsidR="001D554F" w:rsidRPr="00C46C77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807         AFD</w:t>
            </w:r>
          </w:p>
        </w:tc>
      </w:tr>
      <w:tr w:rsidR="001D554F" w:rsidTr="001D554F">
        <w:trPr>
          <w:trHeight w:val="530"/>
        </w:trPr>
        <w:tc>
          <w:tcPr>
            <w:tcW w:w="1080" w:type="dxa"/>
            <w:tcBorders>
              <w:righ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1D554F" w:rsidRDefault="001D554F" w:rsidP="00414DD6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693" w:type="dxa"/>
          </w:tcPr>
          <w:p w:rsidR="001D554F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 xml:space="preserve">Slide </w:t>
            </w:r>
            <w:proofErr w:type="spellStart"/>
            <w:r>
              <w:rPr>
                <w:lang w:bidi="ar-IQ"/>
              </w:rPr>
              <w:t>seminer</w:t>
            </w:r>
            <w:proofErr w:type="spellEnd"/>
          </w:p>
        </w:tc>
        <w:tc>
          <w:tcPr>
            <w:tcW w:w="709" w:type="dxa"/>
          </w:tcPr>
          <w:p w:rsidR="001D554F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08</w:t>
            </w:r>
          </w:p>
        </w:tc>
        <w:tc>
          <w:tcPr>
            <w:tcW w:w="1022" w:type="dxa"/>
          </w:tcPr>
          <w:p w:rsidR="001D554F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SS</w:t>
            </w:r>
          </w:p>
        </w:tc>
        <w:tc>
          <w:tcPr>
            <w:tcW w:w="1772" w:type="dxa"/>
          </w:tcPr>
          <w:p w:rsidR="001D554F" w:rsidRDefault="001D554F" w:rsidP="00414DD6">
            <w:pPr>
              <w:rPr>
                <w:lang w:bidi="ar-IQ"/>
              </w:rPr>
            </w:pPr>
            <w:r>
              <w:rPr>
                <w:lang w:bidi="ar-IQ"/>
              </w:rPr>
              <w:t>808         SS</w:t>
            </w:r>
          </w:p>
        </w:tc>
      </w:tr>
    </w:tbl>
    <w:p w:rsidR="009E259C" w:rsidRDefault="009E259C" w:rsidP="009E259C">
      <w:pPr>
        <w:jc w:val="center"/>
        <w:rPr>
          <w:lang w:bidi="ar-IQ"/>
        </w:rPr>
      </w:pPr>
    </w:p>
    <w:sectPr w:rsidR="009E259C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59C"/>
    <w:rsid w:val="000B7F56"/>
    <w:rsid w:val="001D554F"/>
    <w:rsid w:val="00281146"/>
    <w:rsid w:val="00456BBA"/>
    <w:rsid w:val="00480BE8"/>
    <w:rsid w:val="009E259C"/>
    <w:rsid w:val="009E3CFC"/>
    <w:rsid w:val="00D0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By DR.Ahmed Saker 2o1O ;)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2015-02-17T08:17:00Z</dcterms:created>
  <dcterms:modified xsi:type="dcterms:W3CDTF">2015-02-25T09:26:00Z</dcterms:modified>
</cp:coreProperties>
</file>